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EEF" w:rsidRDefault="00D91D49" w:rsidP="00D91D49">
      <w:pPr>
        <w:ind w:right="-711"/>
        <w:jc w:val="both"/>
        <w:rPr>
          <w:bCs/>
          <w:iCs/>
          <w:sz w:val="28"/>
          <w:szCs w:val="28"/>
        </w:rPr>
      </w:pPr>
      <w:r w:rsidRPr="004D5EEF">
        <w:rPr>
          <w:sz w:val="28"/>
          <w:szCs w:val="28"/>
        </w:rPr>
        <w:t xml:space="preserve">                                                   </w:t>
      </w:r>
      <w:r w:rsidRPr="004D5EEF">
        <w:rPr>
          <w:bCs/>
          <w:iCs/>
          <w:sz w:val="28"/>
          <w:szCs w:val="28"/>
        </w:rPr>
        <w:t>ПРАКТИЧЕСКОЕ ЗАНЯТИЕ</w:t>
      </w:r>
      <w:r w:rsidR="004D5EEF" w:rsidRPr="004D5EEF">
        <w:rPr>
          <w:bCs/>
          <w:iCs/>
          <w:sz w:val="28"/>
          <w:szCs w:val="28"/>
        </w:rPr>
        <w:t xml:space="preserve"> №2  </w:t>
      </w:r>
      <w:r w:rsidR="004D5EEF" w:rsidRPr="004D5EEF">
        <w:rPr>
          <w:sz w:val="28"/>
          <w:szCs w:val="28"/>
        </w:rPr>
        <w:t xml:space="preserve">                                                            </w:t>
      </w:r>
    </w:p>
    <w:p w:rsidR="004D5EEF" w:rsidRDefault="004D5EEF" w:rsidP="004D5EEF">
      <w:pPr>
        <w:ind w:right="-7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D91D49" w:rsidRDefault="004D5EEF" w:rsidP="004D5EEF">
      <w:pPr>
        <w:ind w:right="-7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bookmarkStart w:id="0" w:name="_GoBack"/>
      <w:bookmarkEnd w:id="0"/>
      <w:r w:rsidR="00D91D49" w:rsidRPr="004D5EEF">
        <w:rPr>
          <w:b/>
          <w:sz w:val="28"/>
          <w:szCs w:val="28"/>
        </w:rPr>
        <w:t>Тема 2: «Теория  рынка»</w:t>
      </w:r>
    </w:p>
    <w:p w:rsidR="004D5EEF" w:rsidRPr="004D5EEF" w:rsidRDefault="004D5EEF" w:rsidP="004D5EEF">
      <w:pPr>
        <w:ind w:right="-711"/>
        <w:jc w:val="center"/>
        <w:rPr>
          <w:b/>
          <w:sz w:val="28"/>
          <w:szCs w:val="28"/>
        </w:rPr>
      </w:pPr>
    </w:p>
    <w:p w:rsidR="00D91D49" w:rsidRPr="004D5EEF" w:rsidRDefault="00D91D49" w:rsidP="004D5EEF">
      <w:pPr>
        <w:pStyle w:val="a3"/>
        <w:tabs>
          <w:tab w:val="left" w:pos="709"/>
          <w:tab w:val="left" w:pos="1560"/>
          <w:tab w:val="left" w:pos="2880"/>
          <w:tab w:val="left" w:pos="9600"/>
        </w:tabs>
        <w:ind w:left="57" w:right="-711" w:firstLine="709"/>
        <w:jc w:val="center"/>
        <w:rPr>
          <w:bCs/>
          <w:iCs/>
          <w:sz w:val="24"/>
          <w:szCs w:val="24"/>
        </w:rPr>
      </w:pPr>
      <w:r w:rsidRPr="004D5EEF">
        <w:rPr>
          <w:bCs/>
          <w:iCs/>
          <w:sz w:val="24"/>
          <w:szCs w:val="24"/>
        </w:rPr>
        <w:t>1. Основные термины и понятия</w:t>
      </w:r>
    </w:p>
    <w:p w:rsidR="00D91D49" w:rsidRDefault="00D91D49" w:rsidP="004D5EEF">
      <w:pPr>
        <w:pStyle w:val="3"/>
        <w:spacing w:after="0"/>
        <w:ind w:left="57" w:right="-711" w:firstLine="709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Каждому из приведенных положений, отмеченных цифрами</w:t>
      </w:r>
      <w:r>
        <w:rPr>
          <w:b/>
          <w:bCs/>
          <w:i/>
          <w:iCs/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найдите</w:t>
      </w:r>
    </w:p>
    <w:p w:rsidR="00D91D49" w:rsidRDefault="00D91D49" w:rsidP="004D5EEF">
      <w:pPr>
        <w:pStyle w:val="3"/>
        <w:spacing w:after="0"/>
        <w:ind w:left="57" w:right="-853" w:firstLine="709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соответствующий термин или понятие, отмеченный буквами</w:t>
      </w:r>
    </w:p>
    <w:p w:rsidR="00D91D49" w:rsidRDefault="00D91D49" w:rsidP="00D91D49">
      <w:pPr>
        <w:pStyle w:val="3"/>
        <w:spacing w:after="0"/>
        <w:ind w:left="57" w:right="-711" w:firstLine="709"/>
        <w:rPr>
          <w:i/>
          <w:iCs/>
          <w:sz w:val="22"/>
          <w:szCs w:val="22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 Изменение реального дохода в результате того, что изменилась  номинальная заработная плата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 Изменение структуры спроса (замещение одного товара другим) в результате того, что изменилась  цена товара, на который предъявляется спрос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 Низкокачественные товары, занимающие высокий удельный вес в расходах покупателей и спрос на которые при повышении цены возрастает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  <w:tab w:val="left" w:pos="84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 Товары, спрос на которые возрастает по мере увеличения дохода </w:t>
            </w:r>
            <w:r w:rsidRPr="003D1079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  <w:tab w:val="left" w:pos="84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 Степень изменения спроса под влиянием изменения  различных факторов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  <w:tab w:val="left" w:pos="843"/>
              </w:tabs>
              <w:ind w:left="483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Степень изменения  спроса на один товар при изменении цены другого товара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  <w:tab w:val="left" w:pos="843"/>
              </w:tabs>
              <w:ind w:left="483"/>
              <w:rPr>
                <w:color w:val="FF0000"/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Процентное отношение изменения величины спроса к процентному изменению дохода 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clear" w:pos="1080"/>
                <w:tab w:val="num" w:pos="604"/>
              </w:tabs>
              <w:overflowPunct/>
              <w:autoSpaceDE/>
              <w:autoSpaceDN/>
              <w:adjustRightInd/>
              <w:ind w:left="179" w:firstLine="0"/>
              <w:textAlignment w:val="auto"/>
              <w:rPr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 xml:space="preserve">Превышение величины предложения над величиной спроса.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clear" w:pos="1080"/>
                <w:tab w:val="num" w:pos="604"/>
              </w:tabs>
              <w:overflowPunct/>
              <w:autoSpaceDE/>
              <w:autoSpaceDN/>
              <w:adjustRightInd/>
              <w:ind w:left="179" w:firstLine="0"/>
              <w:textAlignment w:val="auto"/>
              <w:rPr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>Разность между ценой рыночного равновесия и той ценой, по которой продавец готов продавать товар.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clear" w:pos="1080"/>
                <w:tab w:val="num" w:pos="604"/>
              </w:tabs>
              <w:overflowPunct/>
              <w:autoSpaceDE/>
              <w:autoSpaceDN/>
              <w:adjustRightInd/>
              <w:ind w:left="179" w:firstLine="0"/>
              <w:textAlignment w:val="auto"/>
              <w:rPr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 xml:space="preserve">Разность между ценой, которую потребитель готов заплатить за товар и ценой рыночного равновесия.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clear" w:pos="1080"/>
                <w:tab w:val="num" w:pos="604"/>
              </w:tabs>
              <w:overflowPunct/>
              <w:autoSpaceDE/>
              <w:autoSpaceDN/>
              <w:adjustRightInd/>
              <w:ind w:left="179" w:firstLine="0"/>
              <w:textAlignment w:val="auto"/>
              <w:rPr>
                <w:b/>
                <w:i/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 xml:space="preserve">Ситуация, при которой ни один участник рынка не может улучшить своего положения, не ухудшив тем самым положения других.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clear" w:pos="1080"/>
                <w:tab w:val="num" w:pos="604"/>
              </w:tabs>
              <w:overflowPunct/>
              <w:autoSpaceDE/>
              <w:autoSpaceDN/>
              <w:adjustRightInd/>
              <w:ind w:left="179" w:firstLine="0"/>
              <w:textAlignment w:val="auto"/>
              <w:rPr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 xml:space="preserve">Товары, спрос на который падает при снижении цены другого товара. 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3D1079" w:rsidRDefault="00CF189B" w:rsidP="00CF189B">
            <w:pPr>
              <w:pStyle w:val="a5"/>
              <w:numPr>
                <w:ilvl w:val="0"/>
                <w:numId w:val="5"/>
              </w:numPr>
              <w:tabs>
                <w:tab w:val="left" w:pos="483"/>
                <w:tab w:val="left" w:pos="843"/>
              </w:tabs>
              <w:ind w:left="483"/>
              <w:rPr>
                <w:sz w:val="24"/>
                <w:szCs w:val="24"/>
              </w:rPr>
            </w:pPr>
            <w:r w:rsidRPr="0077398E">
              <w:rPr>
                <w:sz w:val="24"/>
                <w:szCs w:val="24"/>
              </w:rPr>
              <w:t>Цена, при которой спрос равен предложению</w:t>
            </w:r>
          </w:p>
        </w:tc>
      </w:tr>
      <w:tr w:rsidR="00CF189B" w:rsidRPr="003D1079" w:rsidTr="00E34555">
        <w:tc>
          <w:tcPr>
            <w:tcW w:w="9072" w:type="dxa"/>
          </w:tcPr>
          <w:p w:rsidR="00CF189B" w:rsidRPr="0077398E" w:rsidRDefault="00CF189B" w:rsidP="00CF189B">
            <w:pPr>
              <w:pStyle w:val="a5"/>
              <w:overflowPunct/>
              <w:autoSpaceDE/>
              <w:autoSpaceDN/>
              <w:adjustRightInd/>
              <w:ind w:left="1080" w:firstLine="0"/>
              <w:textAlignment w:val="auto"/>
              <w:rPr>
                <w:sz w:val="24"/>
                <w:szCs w:val="24"/>
              </w:rPr>
            </w:pPr>
          </w:p>
        </w:tc>
      </w:tr>
    </w:tbl>
    <w:p w:rsidR="00D91D49" w:rsidRPr="003D1079" w:rsidRDefault="00D91D49" w:rsidP="00D91D49">
      <w:pPr>
        <w:pStyle w:val="a5"/>
        <w:ind w:right="-711"/>
        <w:rPr>
          <w:sz w:val="24"/>
          <w:szCs w:val="24"/>
        </w:rPr>
        <w:sectPr w:rsidR="00D91D49" w:rsidRPr="003D1079" w:rsidSect="00D91D49">
          <w:footerReference w:type="default" r:id="rId7"/>
          <w:pgSz w:w="11906" w:h="16838" w:code="9"/>
          <w:pgMar w:top="1134" w:right="1418" w:bottom="1418" w:left="1418" w:header="567" w:footer="737" w:gutter="0"/>
          <w:cols w:space="709"/>
        </w:sectPr>
      </w:pPr>
    </w:p>
    <w:p w:rsidR="00D91D49" w:rsidRPr="003D1079" w:rsidRDefault="00D91D49" w:rsidP="00D91D49">
      <w:pPr>
        <w:pStyle w:val="a5"/>
        <w:ind w:right="-711"/>
        <w:rPr>
          <w:sz w:val="24"/>
          <w:szCs w:val="24"/>
        </w:rPr>
      </w:pPr>
      <w:r w:rsidRPr="003D1079">
        <w:rPr>
          <w:sz w:val="24"/>
          <w:szCs w:val="24"/>
        </w:rPr>
        <w:t xml:space="preserve">  </w:t>
      </w:r>
    </w:p>
    <w:p w:rsidR="00D91D4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Взаимозаменяемые  товары</w:t>
      </w:r>
    </w:p>
    <w:p w:rsidR="00D91D4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Излишек</w:t>
      </w:r>
    </w:p>
    <w:p w:rsidR="00D91D4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Излишек потребителя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Излишек производителя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>Нормальные (качественные) товары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 xml:space="preserve">Перекрестная, эластичность 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 xml:space="preserve">Потребительское равновесие 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Рыночное равновесие</w:t>
      </w:r>
    </w:p>
    <w:p w:rsidR="00D91D4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>Товары Гиффена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>
        <w:rPr>
          <w:szCs w:val="24"/>
        </w:rPr>
        <w:t>Цена рыночного равновесия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>Эластичность спроса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>Эластичность спроса по доходу</w:t>
      </w:r>
    </w:p>
    <w:p w:rsidR="00D91D49" w:rsidRPr="003D1079" w:rsidRDefault="00D91D49" w:rsidP="00D91D49">
      <w:pPr>
        <w:numPr>
          <w:ilvl w:val="0"/>
          <w:numId w:val="6"/>
        </w:numPr>
        <w:ind w:right="-711"/>
        <w:rPr>
          <w:szCs w:val="24"/>
        </w:rPr>
      </w:pPr>
      <w:r w:rsidRPr="003D1079">
        <w:rPr>
          <w:szCs w:val="24"/>
        </w:rPr>
        <w:t>Эффект дохода</w:t>
      </w:r>
    </w:p>
    <w:p w:rsidR="00D91D49" w:rsidRDefault="00D91D49" w:rsidP="00D91D49">
      <w:pPr>
        <w:numPr>
          <w:ilvl w:val="0"/>
          <w:numId w:val="6"/>
        </w:numPr>
        <w:ind w:right="-711"/>
        <w:rPr>
          <w:szCs w:val="24"/>
        </w:rPr>
        <w:sectPr w:rsidR="00D91D49" w:rsidSect="00EF0367">
          <w:type w:val="continuous"/>
          <w:pgSz w:w="11906" w:h="16838" w:code="9"/>
          <w:pgMar w:top="1134" w:right="1418" w:bottom="1418" w:left="1418" w:header="567" w:footer="737" w:gutter="0"/>
          <w:cols w:num="2" w:space="709"/>
        </w:sectPr>
      </w:pPr>
      <w:r w:rsidRPr="003D1079">
        <w:rPr>
          <w:szCs w:val="24"/>
        </w:rPr>
        <w:t xml:space="preserve">Эффект замещения </w:t>
      </w:r>
    </w:p>
    <w:p w:rsidR="00E34555" w:rsidRDefault="00E34555" w:rsidP="00E34555">
      <w:pPr>
        <w:ind w:left="644" w:right="228"/>
        <w:rPr>
          <w:sz w:val="20"/>
        </w:rPr>
      </w:pPr>
    </w:p>
    <w:p w:rsidR="00E34555" w:rsidRPr="00E34555" w:rsidRDefault="00E34555" w:rsidP="00E34555">
      <w:pPr>
        <w:ind w:left="284" w:right="228"/>
        <w:jc w:val="center"/>
        <w:rPr>
          <w:i/>
          <w:szCs w:val="24"/>
        </w:rPr>
      </w:pPr>
      <w:r>
        <w:rPr>
          <w:szCs w:val="24"/>
        </w:rPr>
        <w:t>(</w:t>
      </w:r>
      <w:r w:rsidRPr="00E34555">
        <w:rPr>
          <w:szCs w:val="24"/>
        </w:rPr>
        <w:t xml:space="preserve"> </w:t>
      </w:r>
      <w:r w:rsidRPr="00E34555">
        <w:rPr>
          <w:i/>
          <w:szCs w:val="24"/>
        </w:rPr>
        <w:t>Здесь и далее среди терминов и понятий имеется дистрактор - излишнее понятие или термин</w:t>
      </w:r>
      <w:r>
        <w:rPr>
          <w:i/>
          <w:szCs w:val="24"/>
        </w:rPr>
        <w:t>)</w:t>
      </w:r>
    </w:p>
    <w:p w:rsidR="00D91D49" w:rsidRPr="003D1079" w:rsidRDefault="00D91D49" w:rsidP="00E34555">
      <w:pPr>
        <w:ind w:left="720" w:right="-711"/>
        <w:rPr>
          <w:szCs w:val="24"/>
        </w:rPr>
      </w:pPr>
    </w:p>
    <w:p w:rsidR="00D91D49" w:rsidRPr="003D1079" w:rsidRDefault="00D91D49" w:rsidP="00D91D49">
      <w:pPr>
        <w:ind w:right="-711"/>
        <w:rPr>
          <w:szCs w:val="24"/>
        </w:rPr>
      </w:pPr>
    </w:p>
    <w:p w:rsidR="00D91D49" w:rsidRPr="00273073" w:rsidRDefault="00D91D49" w:rsidP="00D91D49">
      <w:pPr>
        <w:pStyle w:val="a5"/>
        <w:ind w:right="-711"/>
        <w:jc w:val="left"/>
        <w:rPr>
          <w:i/>
          <w:sz w:val="28"/>
          <w:szCs w:val="28"/>
        </w:rPr>
      </w:pPr>
      <w:r w:rsidRPr="00273073">
        <w:rPr>
          <w:i/>
          <w:sz w:val="28"/>
          <w:szCs w:val="28"/>
        </w:rPr>
        <w:t xml:space="preserve">                                                2. Верно – Неверно</w:t>
      </w:r>
    </w:p>
    <w:p w:rsidR="00D91D49" w:rsidRPr="003D1079" w:rsidRDefault="00D91D49" w:rsidP="00D91D49">
      <w:pPr>
        <w:pStyle w:val="a5"/>
        <w:ind w:right="-711"/>
        <w:jc w:val="left"/>
        <w:rPr>
          <w:b/>
          <w:i/>
          <w:sz w:val="24"/>
          <w:szCs w:val="24"/>
        </w:rPr>
      </w:pPr>
    </w:p>
    <w:tbl>
      <w:tblPr>
        <w:tblStyle w:val="a7"/>
        <w:tblW w:w="9000" w:type="dxa"/>
        <w:tblInd w:w="648" w:type="dxa"/>
        <w:tblLook w:val="01E0" w:firstRow="1" w:lastRow="1" w:firstColumn="1" w:lastColumn="1" w:noHBand="0" w:noVBand="0"/>
      </w:tblPr>
      <w:tblGrid>
        <w:gridCol w:w="7920"/>
        <w:gridCol w:w="1080"/>
      </w:tblGrid>
      <w:tr w:rsidR="00D91D49" w:rsidRPr="003D1079" w:rsidTr="002D30FD">
        <w:tc>
          <w:tcPr>
            <w:tcW w:w="7920" w:type="dxa"/>
          </w:tcPr>
          <w:p w:rsidR="00D91D49" w:rsidRPr="003D1079" w:rsidRDefault="00D91D49" w:rsidP="000444D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left" w:pos="228"/>
                <w:tab w:val="left" w:pos="369"/>
              </w:tabs>
              <w:ind w:left="86" w:hanging="142"/>
              <w:jc w:val="left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Согласно закону спроса между ценой блага и спросом на него существует  прямая зависимость. 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3D1079" w:rsidRDefault="00D91D49" w:rsidP="000444D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left" w:pos="228"/>
                <w:tab w:val="left" w:pos="369"/>
              </w:tabs>
              <w:ind w:left="86" w:hanging="142"/>
              <w:jc w:val="left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>Движение вдоль  кривой спроса  отражает изменение величины спроса в связи с изменением цены товаров.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3D1079" w:rsidRDefault="00D91D49" w:rsidP="000444D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left" w:pos="228"/>
                <w:tab w:val="left" w:pos="369"/>
              </w:tabs>
              <w:ind w:left="86" w:hanging="142"/>
              <w:jc w:val="left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Смещение   кривой спроса  отражает изменение объема спроса под влиянием неценовых факторов. 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3D1079" w:rsidRDefault="00D91D49" w:rsidP="000444D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left" w:pos="228"/>
                <w:tab w:val="left" w:pos="369"/>
              </w:tabs>
              <w:ind w:left="86" w:hanging="142"/>
              <w:jc w:val="left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lastRenderedPageBreak/>
              <w:t xml:space="preserve"> Между ценой товара и его предложением существует  обратная зависимость.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3D1079" w:rsidRDefault="00D91D49" w:rsidP="000444D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left" w:pos="228"/>
                <w:tab w:val="left" w:pos="369"/>
              </w:tabs>
              <w:ind w:left="228" w:hanging="228"/>
              <w:jc w:val="left"/>
              <w:rPr>
                <w:sz w:val="24"/>
                <w:szCs w:val="24"/>
              </w:rPr>
            </w:pPr>
            <w:r w:rsidRPr="003D1079">
              <w:rPr>
                <w:sz w:val="24"/>
                <w:szCs w:val="24"/>
              </w:rPr>
              <w:t xml:space="preserve">Снижение издержек производства ведет к  увеличению предложения. 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3D1079" w:rsidRDefault="00D91D49" w:rsidP="00DF5EC7">
            <w:pPr>
              <w:pStyle w:val="a5"/>
              <w:numPr>
                <w:ilvl w:val="0"/>
                <w:numId w:val="7"/>
              </w:numPr>
              <w:tabs>
                <w:tab w:val="clear" w:pos="1996"/>
                <w:tab w:val="num" w:pos="432"/>
              </w:tabs>
              <w:ind w:left="228" w:hanging="228"/>
              <w:rPr>
                <w:color w:val="000000"/>
                <w:sz w:val="24"/>
                <w:szCs w:val="24"/>
              </w:rPr>
            </w:pPr>
            <w:r w:rsidRPr="003D1079">
              <w:rPr>
                <w:color w:val="000000"/>
                <w:sz w:val="24"/>
                <w:szCs w:val="24"/>
              </w:rPr>
              <w:t xml:space="preserve">С увеличением времени, имеющегося в распоряжении производителя, эластичность предложения </w:t>
            </w:r>
            <w:r>
              <w:rPr>
                <w:color w:val="000000"/>
                <w:sz w:val="24"/>
                <w:szCs w:val="24"/>
              </w:rPr>
              <w:t>уменьшается</w:t>
            </w:r>
            <w:r w:rsidRPr="003D107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D91D49" w:rsidRPr="003D107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0444D7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369" w:hanging="369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При уменьшении предложения кривая предложения смещается вправо вниз.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Наличие дефицита свидетельствует о том, что рыночная цена выше цены рыночного равновесия.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При рыночном равновесии излишек продавца отсутствует.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Потребительский излишек – это разность между ценой, которую покупатель готов заплатить, и ценой равновесия.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Смещение кривой предложения вправо при неизменности спроса приведет к падению равновесной цены.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Смещение кривой спроса влево при неизменности предложения приведет к снижению равновесного объема.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  <w:tr w:rsidR="00D91D49" w:rsidRPr="003D1079" w:rsidTr="002D30FD">
        <w:tc>
          <w:tcPr>
            <w:tcW w:w="7920" w:type="dxa"/>
          </w:tcPr>
          <w:p w:rsidR="00D91D49" w:rsidRPr="00EF0367" w:rsidRDefault="00D91D49" w:rsidP="00CF189B">
            <w:pPr>
              <w:pStyle w:val="a5"/>
              <w:numPr>
                <w:ilvl w:val="0"/>
                <w:numId w:val="9"/>
              </w:numPr>
              <w:tabs>
                <w:tab w:val="clear" w:pos="927"/>
                <w:tab w:val="left" w:pos="86"/>
                <w:tab w:val="left" w:pos="369"/>
              </w:tabs>
              <w:overflowPunct/>
              <w:autoSpaceDE/>
              <w:autoSpaceDN/>
              <w:adjustRightInd/>
              <w:ind w:left="86" w:hanging="86"/>
              <w:jc w:val="left"/>
              <w:textAlignment w:val="auto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Распределение ресурсов в условиях конкурентного равновесия эффективно по Парето. </w:t>
            </w:r>
          </w:p>
        </w:tc>
        <w:tc>
          <w:tcPr>
            <w:tcW w:w="1080" w:type="dxa"/>
          </w:tcPr>
          <w:p w:rsidR="00D91D49" w:rsidRDefault="00D91D49" w:rsidP="00D91D49">
            <w:pPr>
              <w:pStyle w:val="a6"/>
              <w:spacing w:before="0" w:after="0"/>
              <w:ind w:left="72" w:right="-711"/>
              <w:rPr>
                <w:bCs/>
                <w:iCs/>
                <w:sz w:val="24"/>
                <w:szCs w:val="24"/>
              </w:rPr>
            </w:pPr>
          </w:p>
        </w:tc>
      </w:tr>
    </w:tbl>
    <w:p w:rsidR="00D91D49" w:rsidRDefault="00D91D49" w:rsidP="00D91D49">
      <w:pPr>
        <w:pStyle w:val="a5"/>
        <w:ind w:right="-711"/>
        <w:rPr>
          <w:b/>
          <w:sz w:val="28"/>
          <w:szCs w:val="28"/>
        </w:rPr>
      </w:pPr>
    </w:p>
    <w:p w:rsidR="00D91D49" w:rsidRDefault="00D91D49" w:rsidP="00D91D49">
      <w:pPr>
        <w:pStyle w:val="a5"/>
        <w:ind w:right="-711"/>
        <w:rPr>
          <w:b/>
          <w:sz w:val="28"/>
          <w:szCs w:val="28"/>
        </w:rPr>
      </w:pPr>
    </w:p>
    <w:p w:rsidR="00D91D49" w:rsidRDefault="00D91D49" w:rsidP="00D91D49">
      <w:pPr>
        <w:pStyle w:val="a4"/>
        <w:ind w:right="-711" w:firstLine="567"/>
        <w:jc w:val="center"/>
        <w:rPr>
          <w:b w:val="0"/>
          <w:sz w:val="26"/>
          <w:szCs w:val="26"/>
        </w:rPr>
      </w:pPr>
      <w:r w:rsidRPr="00273073">
        <w:rPr>
          <w:b w:val="0"/>
          <w:sz w:val="26"/>
          <w:szCs w:val="26"/>
        </w:rPr>
        <w:t>3. Задачи и задания</w:t>
      </w:r>
    </w:p>
    <w:p w:rsidR="00D91D49" w:rsidRPr="00273073" w:rsidRDefault="00D91D49" w:rsidP="00D91D49">
      <w:pPr>
        <w:pStyle w:val="a4"/>
        <w:ind w:right="-711" w:firstLine="567"/>
        <w:jc w:val="center"/>
        <w:rPr>
          <w:b w:val="0"/>
          <w:sz w:val="26"/>
          <w:szCs w:val="26"/>
        </w:rPr>
      </w:pPr>
    </w:p>
    <w:p w:rsidR="00D91D49" w:rsidRDefault="00D91D49" w:rsidP="00D91D49">
      <w:pPr>
        <w:pStyle w:val="a5"/>
        <w:tabs>
          <w:tab w:val="center" w:pos="8789"/>
          <w:tab w:val="left" w:pos="9360"/>
          <w:tab w:val="center" w:pos="10773"/>
          <w:tab w:val="center" w:pos="12616"/>
        </w:tabs>
        <w:ind w:right="-711"/>
        <w:rPr>
          <w:b/>
          <w:bCs/>
          <w:sz w:val="24"/>
        </w:rPr>
      </w:pPr>
    </w:p>
    <w:p w:rsidR="00D91D49" w:rsidRPr="00E34555" w:rsidRDefault="00D91D49" w:rsidP="00D91D49">
      <w:pPr>
        <w:pStyle w:val="a5"/>
        <w:tabs>
          <w:tab w:val="center" w:pos="8789"/>
          <w:tab w:val="left" w:pos="9360"/>
          <w:tab w:val="center" w:pos="10773"/>
          <w:tab w:val="center" w:pos="12616"/>
        </w:tabs>
        <w:ind w:right="-711" w:firstLine="709"/>
        <w:rPr>
          <w:sz w:val="24"/>
          <w:szCs w:val="24"/>
        </w:rPr>
      </w:pPr>
      <w:r w:rsidRPr="00E34555">
        <w:rPr>
          <w:sz w:val="24"/>
          <w:szCs w:val="24"/>
        </w:rPr>
        <w:t>№</w:t>
      </w:r>
      <w:r w:rsidR="0016024E">
        <w:rPr>
          <w:sz w:val="24"/>
          <w:szCs w:val="24"/>
        </w:rPr>
        <w:t>1</w:t>
      </w:r>
      <w:r w:rsidRPr="00E34555">
        <w:rPr>
          <w:sz w:val="24"/>
          <w:szCs w:val="24"/>
        </w:rPr>
        <w:t>.</w:t>
      </w:r>
    </w:p>
    <w:p w:rsidR="00D91D49" w:rsidRPr="0098446B" w:rsidRDefault="00D91D49" w:rsidP="0098446B">
      <w:pPr>
        <w:pStyle w:val="a5"/>
        <w:tabs>
          <w:tab w:val="center" w:pos="8789"/>
          <w:tab w:val="left" w:pos="9360"/>
          <w:tab w:val="center" w:pos="10773"/>
          <w:tab w:val="center" w:pos="12616"/>
        </w:tabs>
        <w:ind w:left="284" w:right="-711" w:firstLine="425"/>
        <w:rPr>
          <w:color w:val="000000"/>
          <w:sz w:val="24"/>
          <w:szCs w:val="24"/>
        </w:rPr>
      </w:pPr>
      <w:r w:rsidRPr="00E34555">
        <w:rPr>
          <w:sz w:val="24"/>
          <w:szCs w:val="24"/>
        </w:rPr>
        <w:t xml:space="preserve"> Потребитель тратит 20 ден. ед. на масло и мясо. Предельная полезность масла равна: 20-</w:t>
      </w:r>
      <w:r w:rsidRPr="0098446B">
        <w:rPr>
          <w:sz w:val="24"/>
          <w:szCs w:val="24"/>
        </w:rPr>
        <w:t>3</w:t>
      </w:r>
      <w:r w:rsidRPr="0098446B">
        <w:rPr>
          <w:iCs/>
          <w:sz w:val="24"/>
          <w:szCs w:val="24"/>
        </w:rPr>
        <w:t>Х  (Х</w:t>
      </w:r>
      <w:r w:rsidRPr="0098446B">
        <w:rPr>
          <w:sz w:val="24"/>
          <w:szCs w:val="24"/>
        </w:rPr>
        <w:t xml:space="preserve">- количество масла, кг), предельная полезность мяса: 8 - </w:t>
      </w:r>
      <w:r w:rsidRPr="0098446B">
        <w:rPr>
          <w:iCs/>
          <w:color w:val="000000"/>
          <w:sz w:val="24"/>
          <w:szCs w:val="24"/>
          <w:lang w:val="en-US"/>
        </w:rPr>
        <w:t>Y</w:t>
      </w:r>
      <w:r w:rsidRPr="0098446B">
        <w:rPr>
          <w:iCs/>
          <w:color w:val="000000"/>
          <w:sz w:val="24"/>
          <w:szCs w:val="24"/>
        </w:rPr>
        <w:t xml:space="preserve">  (</w:t>
      </w:r>
      <w:r w:rsidRPr="0098446B">
        <w:rPr>
          <w:iCs/>
          <w:color w:val="000000"/>
          <w:sz w:val="24"/>
          <w:szCs w:val="24"/>
          <w:lang w:val="en-US"/>
        </w:rPr>
        <w:t>Y</w:t>
      </w:r>
      <w:r w:rsidRPr="0098446B">
        <w:rPr>
          <w:iCs/>
          <w:color w:val="000000"/>
          <w:sz w:val="24"/>
          <w:szCs w:val="24"/>
        </w:rPr>
        <w:t xml:space="preserve"> </w:t>
      </w:r>
      <w:r w:rsidRPr="0098446B">
        <w:rPr>
          <w:color w:val="000000"/>
          <w:sz w:val="24"/>
          <w:szCs w:val="24"/>
        </w:rPr>
        <w:t>- количество мяса, кг). Цена масла – 2 ден. ед., цена мяса – 10 ден. ед. Какое количество масла и мяса купит рациональный потребитель?</w:t>
      </w:r>
    </w:p>
    <w:p w:rsidR="00D91D49" w:rsidRPr="0098446B" w:rsidRDefault="00D91D49" w:rsidP="0098446B">
      <w:pPr>
        <w:pStyle w:val="a5"/>
        <w:ind w:left="284" w:right="-711" w:firstLine="425"/>
        <w:rPr>
          <w:i/>
          <w:color w:val="FF0000"/>
          <w:sz w:val="24"/>
          <w:szCs w:val="24"/>
        </w:rPr>
      </w:pPr>
    </w:p>
    <w:p w:rsidR="00D91D49" w:rsidRPr="0098446B" w:rsidRDefault="00D91D49" w:rsidP="0098446B">
      <w:pPr>
        <w:pStyle w:val="a5"/>
        <w:ind w:left="284" w:right="-711" w:firstLine="425"/>
        <w:rPr>
          <w:sz w:val="24"/>
          <w:szCs w:val="24"/>
        </w:rPr>
      </w:pPr>
      <w:r w:rsidRPr="0098446B">
        <w:rPr>
          <w:sz w:val="24"/>
          <w:szCs w:val="24"/>
        </w:rPr>
        <w:t>№</w:t>
      </w:r>
      <w:r w:rsidR="0016024E">
        <w:rPr>
          <w:sz w:val="24"/>
          <w:szCs w:val="24"/>
        </w:rPr>
        <w:t>2</w:t>
      </w:r>
    </w:p>
    <w:p w:rsidR="00D91D49" w:rsidRPr="00B37C5C" w:rsidRDefault="00D91D49" w:rsidP="0098446B">
      <w:pPr>
        <w:pStyle w:val="a5"/>
        <w:ind w:left="284" w:right="-711" w:firstLine="425"/>
        <w:rPr>
          <w:sz w:val="26"/>
          <w:szCs w:val="26"/>
        </w:rPr>
      </w:pPr>
      <w:r w:rsidRPr="0098446B">
        <w:rPr>
          <w:sz w:val="24"/>
          <w:szCs w:val="24"/>
        </w:rPr>
        <w:t>В таблице представлены данные об индивидуальном спросе трех покупателей на товар А. Найдите рыночный спрос и отложив на горизонтальной оси количество продукта, на который предъявляется спрос, а на вертикальной - цену, начертите кривую спроса</w:t>
      </w:r>
      <w:r w:rsidRPr="00B37C5C">
        <w:rPr>
          <w:sz w:val="26"/>
          <w:szCs w:val="26"/>
        </w:rPr>
        <w:t>.</w:t>
      </w:r>
    </w:p>
    <w:p w:rsidR="00D91D49" w:rsidRPr="00B37C5C" w:rsidRDefault="00D91D49" w:rsidP="00D91D49">
      <w:pPr>
        <w:pStyle w:val="a5"/>
        <w:ind w:right="-711"/>
        <w:rPr>
          <w:sz w:val="26"/>
          <w:szCs w:val="26"/>
        </w:rPr>
      </w:pPr>
    </w:p>
    <w:tbl>
      <w:tblPr>
        <w:tblW w:w="0" w:type="auto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1427"/>
        <w:gridCol w:w="1585"/>
        <w:gridCol w:w="1559"/>
        <w:gridCol w:w="1276"/>
      </w:tblGrid>
      <w:tr w:rsidR="00D91D49" w:rsidRPr="00B37C5C" w:rsidTr="0098446B">
        <w:trPr>
          <w:cantSplit/>
        </w:trPr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1D49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</w:p>
          <w:p w:rsidR="00D91D49" w:rsidRPr="00EF0367" w:rsidRDefault="0098446B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91D49" w:rsidRPr="00EF0367">
              <w:rPr>
                <w:sz w:val="24"/>
                <w:szCs w:val="24"/>
              </w:rPr>
              <w:t>Цена</w:t>
            </w:r>
          </w:p>
        </w:tc>
        <w:tc>
          <w:tcPr>
            <w:tcW w:w="4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98446B">
            <w:pPr>
              <w:pStyle w:val="a3"/>
              <w:ind w:right="-711" w:firstLine="0"/>
              <w:jc w:val="center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>Индивидуальный спрос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446B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 xml:space="preserve">Рыночный </w:t>
            </w:r>
          </w:p>
          <w:p w:rsidR="00D91D49" w:rsidRPr="00EF0367" w:rsidRDefault="00D91D49" w:rsidP="0098446B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>спрос</w:t>
            </w:r>
          </w:p>
        </w:tc>
      </w:tr>
      <w:tr w:rsidR="00D91D49" w:rsidRPr="00B37C5C" w:rsidTr="0098446B">
        <w:trPr>
          <w:cantSplit/>
        </w:trPr>
        <w:tc>
          <w:tcPr>
            <w:tcW w:w="11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>1-ого покуп</w:t>
            </w:r>
            <w:r w:rsidR="00E34555">
              <w:rPr>
                <w:sz w:val="24"/>
                <w:szCs w:val="24"/>
              </w:rPr>
              <w:t>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>2-ого покуп</w:t>
            </w:r>
            <w:r w:rsidR="00E34555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E34555">
            <w:pPr>
              <w:pStyle w:val="a3"/>
              <w:ind w:right="-711" w:firstLine="0"/>
              <w:jc w:val="left"/>
              <w:rPr>
                <w:sz w:val="24"/>
                <w:szCs w:val="24"/>
              </w:rPr>
            </w:pPr>
            <w:r w:rsidRPr="00EF0367">
              <w:rPr>
                <w:sz w:val="24"/>
                <w:szCs w:val="24"/>
              </w:rPr>
              <w:t>3-его покуп</w:t>
            </w:r>
            <w:r w:rsidR="00E34555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EF0367" w:rsidRDefault="00D91D49" w:rsidP="00D91D49">
            <w:pPr>
              <w:pStyle w:val="a3"/>
              <w:ind w:right="-711" w:firstLine="0"/>
              <w:jc w:val="center"/>
              <w:rPr>
                <w:sz w:val="24"/>
                <w:szCs w:val="24"/>
              </w:rPr>
            </w:pPr>
          </w:p>
        </w:tc>
      </w:tr>
      <w:tr w:rsidR="00D91D49" w:rsidRPr="00B37C5C" w:rsidTr="0098446B"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11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D91D49">
            <w:pPr>
              <w:pStyle w:val="a3"/>
              <w:ind w:right="-711" w:firstLine="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D91D49" w:rsidRPr="00B37C5C" w:rsidTr="0098446B">
        <w:tc>
          <w:tcPr>
            <w:tcW w:w="1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6</w:t>
            </w:r>
          </w:p>
        </w:tc>
        <w:tc>
          <w:tcPr>
            <w:tcW w:w="14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0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D91D49">
            <w:pPr>
              <w:pStyle w:val="a3"/>
              <w:ind w:right="-711" w:firstLine="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D91D49" w:rsidRPr="00B37C5C" w:rsidTr="0098446B">
        <w:tc>
          <w:tcPr>
            <w:tcW w:w="1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5</w:t>
            </w:r>
          </w:p>
        </w:tc>
        <w:tc>
          <w:tcPr>
            <w:tcW w:w="14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D91D49">
            <w:pPr>
              <w:pStyle w:val="a3"/>
              <w:ind w:right="-711" w:firstLine="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D91D49" w:rsidRPr="00B37C5C" w:rsidTr="0098446B">
        <w:tc>
          <w:tcPr>
            <w:tcW w:w="1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3</w:t>
            </w:r>
          </w:p>
        </w:tc>
        <w:tc>
          <w:tcPr>
            <w:tcW w:w="14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3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1D49" w:rsidRPr="00B37C5C" w:rsidRDefault="00D91D49" w:rsidP="00D91D49">
            <w:pPr>
              <w:pStyle w:val="a3"/>
              <w:ind w:right="-711" w:firstLine="0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D91D49" w:rsidRPr="00B37C5C" w:rsidTr="0098446B"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</w:t>
            </w:r>
          </w:p>
        </w:tc>
        <w:tc>
          <w:tcPr>
            <w:tcW w:w="14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4</w:t>
            </w:r>
          </w:p>
        </w:tc>
        <w:tc>
          <w:tcPr>
            <w:tcW w:w="1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B37C5C" w:rsidRDefault="00D91D49" w:rsidP="0098446B">
            <w:pPr>
              <w:pStyle w:val="a3"/>
              <w:ind w:right="-711" w:firstLine="0"/>
              <w:jc w:val="left"/>
              <w:rPr>
                <w:sz w:val="26"/>
                <w:szCs w:val="26"/>
              </w:rPr>
            </w:pPr>
            <w:r w:rsidRPr="00B37C5C">
              <w:rPr>
                <w:sz w:val="26"/>
                <w:szCs w:val="26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1D49" w:rsidRPr="00B37C5C" w:rsidRDefault="00D91D49" w:rsidP="00D91D49">
            <w:pPr>
              <w:pStyle w:val="a3"/>
              <w:ind w:right="-711" w:firstLine="0"/>
              <w:jc w:val="center"/>
              <w:rPr>
                <w:color w:val="FF0000"/>
                <w:sz w:val="26"/>
                <w:szCs w:val="26"/>
              </w:rPr>
            </w:pPr>
          </w:p>
        </w:tc>
      </w:tr>
    </w:tbl>
    <w:p w:rsidR="0098446B" w:rsidRDefault="0098446B" w:rsidP="00D91D49">
      <w:pPr>
        <w:pStyle w:val="a5"/>
        <w:tabs>
          <w:tab w:val="left" w:pos="927"/>
        </w:tabs>
        <w:ind w:left="567" w:right="-711" w:firstLine="0"/>
        <w:rPr>
          <w:sz w:val="26"/>
          <w:szCs w:val="26"/>
        </w:rPr>
      </w:pPr>
    </w:p>
    <w:p w:rsidR="00D91D49" w:rsidRDefault="00D91D49" w:rsidP="00D91D49">
      <w:pPr>
        <w:pStyle w:val="a5"/>
        <w:tabs>
          <w:tab w:val="left" w:pos="927"/>
        </w:tabs>
        <w:ind w:left="567" w:right="-711" w:firstLine="0"/>
        <w:rPr>
          <w:sz w:val="26"/>
          <w:szCs w:val="26"/>
        </w:rPr>
      </w:pPr>
      <w:r>
        <w:rPr>
          <w:sz w:val="26"/>
          <w:szCs w:val="26"/>
        </w:rPr>
        <w:t>№</w:t>
      </w:r>
      <w:r w:rsidR="0016024E">
        <w:rPr>
          <w:sz w:val="26"/>
          <w:szCs w:val="26"/>
        </w:rPr>
        <w:t>3</w:t>
      </w:r>
    </w:p>
    <w:p w:rsidR="00D91D49" w:rsidRPr="0098446B" w:rsidRDefault="00D91D49" w:rsidP="00D91D49">
      <w:pPr>
        <w:pStyle w:val="a5"/>
        <w:numPr>
          <w:ilvl w:val="0"/>
          <w:numId w:val="2"/>
        </w:numPr>
        <w:tabs>
          <w:tab w:val="left" w:pos="927"/>
        </w:tabs>
        <w:ind w:right="-711"/>
        <w:rPr>
          <w:sz w:val="24"/>
          <w:szCs w:val="24"/>
        </w:rPr>
      </w:pPr>
      <w:r w:rsidRPr="0098446B">
        <w:rPr>
          <w:sz w:val="24"/>
          <w:szCs w:val="24"/>
        </w:rPr>
        <w:t>Дано: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772"/>
        <w:gridCol w:w="685"/>
        <w:gridCol w:w="685"/>
        <w:gridCol w:w="685"/>
        <w:gridCol w:w="718"/>
        <w:gridCol w:w="968"/>
      </w:tblGrid>
      <w:tr w:rsidR="00D91D49" w:rsidRPr="0098446B" w:rsidTr="002D30FD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D91D49">
            <w:pPr>
              <w:pStyle w:val="a5"/>
              <w:ind w:right="-711" w:firstLine="0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Цена , ден.ед.: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11</w:t>
            </w:r>
          </w:p>
        </w:tc>
      </w:tr>
      <w:tr w:rsidR="00D91D49" w:rsidRPr="0098446B" w:rsidTr="002D30FD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D91D49">
            <w:pPr>
              <w:pStyle w:val="a5"/>
              <w:ind w:right="-711" w:firstLine="0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Объем предложения, ед.: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32</w:t>
            </w:r>
          </w:p>
        </w:tc>
      </w:tr>
      <w:tr w:rsidR="00D91D49" w:rsidRPr="0098446B" w:rsidTr="002D30FD"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D91D49">
            <w:pPr>
              <w:pStyle w:val="a5"/>
              <w:ind w:right="-711" w:firstLine="0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 xml:space="preserve">Объем спроса, ед.  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24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D91D49" w:rsidRPr="0098446B" w:rsidRDefault="00D91D49" w:rsidP="0098446B">
            <w:pPr>
              <w:pStyle w:val="a5"/>
              <w:ind w:right="-711" w:hanging="584"/>
              <w:jc w:val="center"/>
              <w:rPr>
                <w:sz w:val="24"/>
                <w:szCs w:val="24"/>
              </w:rPr>
            </w:pPr>
            <w:r w:rsidRPr="0098446B">
              <w:rPr>
                <w:sz w:val="24"/>
                <w:szCs w:val="24"/>
              </w:rPr>
              <w:t>2</w:t>
            </w:r>
          </w:p>
        </w:tc>
      </w:tr>
    </w:tbl>
    <w:p w:rsidR="00D91D49" w:rsidRPr="0098446B" w:rsidRDefault="0098446B" w:rsidP="00D91D49">
      <w:pPr>
        <w:pStyle w:val="a5"/>
        <w:ind w:left="540" w:right="-711" w:firstLine="27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91D49" w:rsidRPr="0098446B">
        <w:rPr>
          <w:sz w:val="24"/>
          <w:szCs w:val="24"/>
        </w:rPr>
        <w:t xml:space="preserve">На основании приведенных данных начертите на одном графике кривые спроса и </w:t>
      </w:r>
      <w:r w:rsidR="00D91D49" w:rsidRPr="0098446B">
        <w:rPr>
          <w:sz w:val="24"/>
          <w:szCs w:val="24"/>
        </w:rPr>
        <w:lastRenderedPageBreak/>
        <w:t xml:space="preserve">предложения.  </w:t>
      </w:r>
    </w:p>
    <w:p w:rsidR="00D91D49" w:rsidRPr="0098446B" w:rsidRDefault="00D91D49" w:rsidP="0098446B">
      <w:pPr>
        <w:pStyle w:val="a5"/>
        <w:ind w:left="540" w:right="-711" w:firstLine="453"/>
        <w:rPr>
          <w:sz w:val="24"/>
          <w:szCs w:val="24"/>
        </w:rPr>
      </w:pPr>
      <w:r w:rsidRPr="0098446B">
        <w:rPr>
          <w:sz w:val="24"/>
          <w:szCs w:val="24"/>
        </w:rPr>
        <w:t xml:space="preserve">а) Каковы параметры равновесия? </w:t>
      </w:r>
    </w:p>
    <w:p w:rsidR="00D91D49" w:rsidRPr="0098446B" w:rsidRDefault="00D91D49" w:rsidP="0098446B">
      <w:pPr>
        <w:pStyle w:val="a5"/>
        <w:ind w:left="540" w:right="-711" w:firstLine="453"/>
        <w:rPr>
          <w:sz w:val="24"/>
          <w:szCs w:val="24"/>
        </w:rPr>
      </w:pPr>
      <w:r w:rsidRPr="0098446B">
        <w:rPr>
          <w:sz w:val="24"/>
          <w:szCs w:val="24"/>
        </w:rPr>
        <w:t xml:space="preserve">б) В каком состоянии будет рынок, если цена установится на уровне 8 ден. ед.? </w:t>
      </w:r>
    </w:p>
    <w:p w:rsidR="00D91D49" w:rsidRPr="0098446B" w:rsidRDefault="00D91D49" w:rsidP="0098446B">
      <w:pPr>
        <w:pStyle w:val="a5"/>
        <w:ind w:left="540" w:right="-711" w:firstLine="453"/>
        <w:rPr>
          <w:sz w:val="24"/>
          <w:szCs w:val="24"/>
        </w:rPr>
      </w:pPr>
      <w:r w:rsidRPr="0098446B">
        <w:rPr>
          <w:sz w:val="24"/>
          <w:szCs w:val="24"/>
        </w:rPr>
        <w:t xml:space="preserve">в) В каком состоянии будет рынок, если цена установится на уровне 4 ден. ед.? </w:t>
      </w:r>
    </w:p>
    <w:p w:rsidR="00D91D49" w:rsidRPr="0098446B" w:rsidRDefault="00D91D49" w:rsidP="0098446B">
      <w:pPr>
        <w:pStyle w:val="a5"/>
        <w:ind w:left="540" w:right="-711" w:firstLine="453"/>
        <w:rPr>
          <w:sz w:val="24"/>
          <w:szCs w:val="24"/>
        </w:rPr>
      </w:pPr>
      <w:r w:rsidRPr="0098446B">
        <w:rPr>
          <w:sz w:val="24"/>
          <w:szCs w:val="24"/>
        </w:rPr>
        <w:t>Проанализируйте  ситуацию возникновения излишка и дефицита и механизм восстановления рыночного равновесия</w:t>
      </w:r>
    </w:p>
    <w:p w:rsidR="00D91D49" w:rsidRDefault="00D91D49" w:rsidP="00D91D49">
      <w:pPr>
        <w:pStyle w:val="a5"/>
        <w:ind w:right="-711"/>
        <w:rPr>
          <w:sz w:val="26"/>
          <w:szCs w:val="26"/>
        </w:rPr>
      </w:pPr>
    </w:p>
    <w:p w:rsidR="00D91D49" w:rsidRDefault="00D91D49" w:rsidP="00D91D49">
      <w:pPr>
        <w:pStyle w:val="a5"/>
        <w:ind w:right="-711"/>
        <w:rPr>
          <w:sz w:val="26"/>
          <w:szCs w:val="26"/>
        </w:rPr>
      </w:pPr>
      <w:r>
        <w:rPr>
          <w:sz w:val="26"/>
          <w:szCs w:val="26"/>
        </w:rPr>
        <w:t>№</w:t>
      </w:r>
      <w:r w:rsidR="0016024E">
        <w:rPr>
          <w:sz w:val="26"/>
          <w:szCs w:val="26"/>
        </w:rPr>
        <w:t>4</w:t>
      </w:r>
    </w:p>
    <w:p w:rsidR="0098446B" w:rsidRDefault="00D91D49" w:rsidP="00D91D49">
      <w:pPr>
        <w:pStyle w:val="a5"/>
        <w:ind w:left="540" w:right="-711" w:firstLine="0"/>
        <w:rPr>
          <w:sz w:val="26"/>
          <w:szCs w:val="26"/>
        </w:rPr>
      </w:pPr>
      <w:r w:rsidRPr="00B37C5C">
        <w:rPr>
          <w:sz w:val="26"/>
          <w:szCs w:val="26"/>
        </w:rPr>
        <w:t xml:space="preserve"> </w:t>
      </w:r>
      <w:r w:rsidR="0098446B">
        <w:rPr>
          <w:sz w:val="26"/>
          <w:szCs w:val="26"/>
        </w:rPr>
        <w:t xml:space="preserve">     </w:t>
      </w:r>
      <w:r w:rsidRPr="00B37C5C">
        <w:rPr>
          <w:sz w:val="26"/>
          <w:szCs w:val="26"/>
        </w:rPr>
        <w:t xml:space="preserve">Спрос описывается уравнением </w:t>
      </w:r>
      <w:r w:rsidRPr="00B37C5C">
        <w:rPr>
          <w:sz w:val="26"/>
          <w:szCs w:val="26"/>
          <w:lang w:val="en-US"/>
        </w:rPr>
        <w:t>Q</w:t>
      </w:r>
      <w:r w:rsidRPr="00B37C5C">
        <w:rPr>
          <w:sz w:val="26"/>
          <w:szCs w:val="26"/>
          <w:vertAlign w:val="subscript"/>
          <w:lang w:val="en-US"/>
        </w:rPr>
        <w:t>D</w:t>
      </w:r>
      <w:r w:rsidRPr="00B37C5C">
        <w:rPr>
          <w:sz w:val="26"/>
          <w:szCs w:val="26"/>
          <w:vertAlign w:val="subscript"/>
        </w:rPr>
        <w:t xml:space="preserve"> </w:t>
      </w:r>
      <w:r w:rsidRPr="00B37C5C">
        <w:rPr>
          <w:sz w:val="26"/>
          <w:szCs w:val="26"/>
        </w:rPr>
        <w:t xml:space="preserve"> = 200 - 5Р, а  предложение уравнением: </w:t>
      </w:r>
    </w:p>
    <w:p w:rsidR="00D91D49" w:rsidRPr="00B37C5C" w:rsidRDefault="0098446B" w:rsidP="00D91D49">
      <w:pPr>
        <w:pStyle w:val="a5"/>
        <w:ind w:left="540" w:right="-711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</w:t>
      </w:r>
      <w:r w:rsidR="00D91D49" w:rsidRPr="00B37C5C">
        <w:rPr>
          <w:sz w:val="26"/>
          <w:szCs w:val="26"/>
          <w:lang w:val="en-US"/>
        </w:rPr>
        <w:t>Q</w:t>
      </w:r>
      <w:r w:rsidR="00D91D49" w:rsidRPr="00B37C5C">
        <w:rPr>
          <w:sz w:val="26"/>
          <w:szCs w:val="26"/>
          <w:vertAlign w:val="subscript"/>
          <w:lang w:val="en-US"/>
        </w:rPr>
        <w:t>S</w:t>
      </w:r>
      <w:r w:rsidR="00D91D49" w:rsidRPr="00B37C5C">
        <w:rPr>
          <w:sz w:val="26"/>
          <w:szCs w:val="26"/>
          <w:vertAlign w:val="subscript"/>
        </w:rPr>
        <w:t xml:space="preserve"> </w:t>
      </w:r>
      <w:r w:rsidR="00D91D49" w:rsidRPr="00B37C5C">
        <w:rPr>
          <w:sz w:val="26"/>
          <w:szCs w:val="26"/>
        </w:rPr>
        <w:t xml:space="preserve"> = 50+ Р.</w:t>
      </w:r>
    </w:p>
    <w:p w:rsidR="00D91D49" w:rsidRPr="00B37C5C" w:rsidRDefault="0098446B" w:rsidP="00D91D49">
      <w:pPr>
        <w:pStyle w:val="a5"/>
        <w:ind w:left="540" w:right="-711"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91D49" w:rsidRPr="00B37C5C">
        <w:rPr>
          <w:sz w:val="26"/>
          <w:szCs w:val="26"/>
        </w:rPr>
        <w:t xml:space="preserve">Определите параметры равновесия. </w:t>
      </w:r>
    </w:p>
    <w:p w:rsidR="00D91D49" w:rsidRDefault="00D91D49" w:rsidP="00D91D49">
      <w:pPr>
        <w:pStyle w:val="a5"/>
        <w:ind w:left="540" w:right="-711" w:firstLine="0"/>
        <w:rPr>
          <w:sz w:val="26"/>
          <w:szCs w:val="26"/>
        </w:rPr>
      </w:pPr>
    </w:p>
    <w:p w:rsidR="00D91D49" w:rsidRDefault="00D91D49" w:rsidP="00D91D49">
      <w:pPr>
        <w:pStyle w:val="a5"/>
        <w:ind w:left="540" w:right="-711" w:firstLine="0"/>
        <w:rPr>
          <w:sz w:val="26"/>
          <w:szCs w:val="26"/>
        </w:rPr>
      </w:pPr>
      <w:r>
        <w:rPr>
          <w:sz w:val="26"/>
          <w:szCs w:val="26"/>
        </w:rPr>
        <w:t>№</w:t>
      </w:r>
      <w:r w:rsidR="0016024E">
        <w:rPr>
          <w:sz w:val="26"/>
          <w:szCs w:val="26"/>
        </w:rPr>
        <w:t>5</w:t>
      </w:r>
    </w:p>
    <w:p w:rsidR="0098446B" w:rsidRDefault="00D91D49" w:rsidP="00D91D49">
      <w:pPr>
        <w:pStyle w:val="a5"/>
        <w:ind w:left="540" w:right="-711" w:firstLine="0"/>
        <w:rPr>
          <w:sz w:val="26"/>
          <w:szCs w:val="26"/>
        </w:rPr>
      </w:pPr>
      <w:r w:rsidRPr="00B37C5C">
        <w:rPr>
          <w:sz w:val="26"/>
          <w:szCs w:val="26"/>
        </w:rPr>
        <w:t xml:space="preserve"> </w:t>
      </w:r>
      <w:r w:rsidR="0098446B">
        <w:rPr>
          <w:sz w:val="26"/>
          <w:szCs w:val="26"/>
        </w:rPr>
        <w:t xml:space="preserve">       </w:t>
      </w:r>
      <w:r w:rsidRPr="00B37C5C">
        <w:rPr>
          <w:sz w:val="26"/>
          <w:szCs w:val="26"/>
        </w:rPr>
        <w:t xml:space="preserve">Спрос описывается уравнением </w:t>
      </w:r>
      <w:r w:rsidRPr="00B37C5C">
        <w:rPr>
          <w:sz w:val="26"/>
          <w:szCs w:val="26"/>
          <w:lang w:val="en-US"/>
        </w:rPr>
        <w:t>Q</w:t>
      </w:r>
      <w:r w:rsidRPr="00B37C5C">
        <w:rPr>
          <w:sz w:val="26"/>
          <w:szCs w:val="26"/>
          <w:vertAlign w:val="subscript"/>
          <w:lang w:val="en-US"/>
        </w:rPr>
        <w:t>D</w:t>
      </w:r>
      <w:r w:rsidRPr="00B37C5C">
        <w:rPr>
          <w:sz w:val="26"/>
          <w:szCs w:val="26"/>
          <w:vertAlign w:val="subscript"/>
        </w:rPr>
        <w:t xml:space="preserve"> </w:t>
      </w:r>
      <w:r w:rsidRPr="00B37C5C">
        <w:rPr>
          <w:sz w:val="26"/>
          <w:szCs w:val="26"/>
        </w:rPr>
        <w:t xml:space="preserve"> = 14 - 2Р, а  предложение уравнением : </w:t>
      </w:r>
    </w:p>
    <w:p w:rsidR="00D91D49" w:rsidRPr="00B37C5C" w:rsidRDefault="0098446B" w:rsidP="00D91D49">
      <w:pPr>
        <w:pStyle w:val="a5"/>
        <w:ind w:left="540" w:right="-711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="0016024E">
        <w:rPr>
          <w:sz w:val="26"/>
          <w:szCs w:val="26"/>
        </w:rPr>
        <w:t xml:space="preserve">  </w:t>
      </w:r>
      <w:r w:rsidR="00D91D49" w:rsidRPr="00B37C5C">
        <w:rPr>
          <w:sz w:val="26"/>
          <w:szCs w:val="26"/>
          <w:lang w:val="en-US"/>
        </w:rPr>
        <w:t>Q</w:t>
      </w:r>
      <w:r w:rsidR="00D91D49" w:rsidRPr="00B37C5C">
        <w:rPr>
          <w:sz w:val="26"/>
          <w:szCs w:val="26"/>
          <w:vertAlign w:val="subscript"/>
          <w:lang w:val="en-US"/>
        </w:rPr>
        <w:t>S</w:t>
      </w:r>
      <w:r w:rsidR="00D91D49" w:rsidRPr="00B37C5C">
        <w:rPr>
          <w:sz w:val="26"/>
          <w:szCs w:val="26"/>
          <w:vertAlign w:val="subscript"/>
        </w:rPr>
        <w:t xml:space="preserve"> </w:t>
      </w:r>
      <w:r w:rsidR="00D91D49" w:rsidRPr="00B37C5C">
        <w:rPr>
          <w:sz w:val="26"/>
          <w:szCs w:val="26"/>
        </w:rPr>
        <w:t xml:space="preserve"> = -</w:t>
      </w:r>
      <w:r w:rsidR="00D91D49">
        <w:rPr>
          <w:sz w:val="26"/>
          <w:szCs w:val="26"/>
        </w:rPr>
        <w:t xml:space="preserve"> </w:t>
      </w:r>
      <w:r w:rsidR="00D91D49" w:rsidRPr="00B37C5C">
        <w:rPr>
          <w:sz w:val="26"/>
          <w:szCs w:val="26"/>
        </w:rPr>
        <w:t>4 + 2Р.</w:t>
      </w:r>
    </w:p>
    <w:p w:rsidR="00D91D49" w:rsidRPr="00B37C5C" w:rsidRDefault="0098446B" w:rsidP="00D91D49">
      <w:pPr>
        <w:pStyle w:val="a5"/>
        <w:ind w:right="-711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91D49" w:rsidRPr="00B37C5C">
        <w:rPr>
          <w:sz w:val="26"/>
          <w:szCs w:val="26"/>
        </w:rPr>
        <w:t>Определите:</w:t>
      </w:r>
    </w:p>
    <w:p w:rsidR="00D91D49" w:rsidRPr="00B37C5C" w:rsidRDefault="00D91D49" w:rsidP="0098446B">
      <w:pPr>
        <w:pStyle w:val="a5"/>
        <w:ind w:right="-711" w:firstLine="1134"/>
        <w:rPr>
          <w:sz w:val="26"/>
          <w:szCs w:val="26"/>
        </w:rPr>
      </w:pPr>
      <w:r w:rsidRPr="00B37C5C">
        <w:rPr>
          <w:sz w:val="26"/>
          <w:szCs w:val="26"/>
        </w:rPr>
        <w:t xml:space="preserve">а) параметры  равновесия и объем продаж в денежном выражении; </w:t>
      </w:r>
    </w:p>
    <w:p w:rsidR="00D91D49" w:rsidRPr="00B37C5C" w:rsidRDefault="00D91D49" w:rsidP="0098446B">
      <w:pPr>
        <w:pStyle w:val="a5"/>
        <w:ind w:left="540" w:right="-711" w:firstLine="594"/>
        <w:rPr>
          <w:sz w:val="26"/>
          <w:szCs w:val="26"/>
        </w:rPr>
      </w:pPr>
      <w:r w:rsidRPr="00B37C5C">
        <w:rPr>
          <w:sz w:val="26"/>
          <w:szCs w:val="26"/>
        </w:rPr>
        <w:t>б) в каком состоянии будет рынок, если  на рынке установится цена, равная 3 ден. ед.?</w:t>
      </w:r>
    </w:p>
    <w:p w:rsidR="00D91D49" w:rsidRPr="00B37C5C" w:rsidRDefault="00D91D49" w:rsidP="00D91D49">
      <w:pPr>
        <w:pStyle w:val="a5"/>
        <w:ind w:right="-711"/>
        <w:rPr>
          <w:sz w:val="26"/>
          <w:szCs w:val="26"/>
        </w:rPr>
      </w:pPr>
    </w:p>
    <w:p w:rsidR="00D91D49" w:rsidRDefault="00D91D49" w:rsidP="00D91D49">
      <w:pPr>
        <w:pStyle w:val="a5"/>
        <w:ind w:left="540" w:right="-711" w:firstLine="0"/>
        <w:rPr>
          <w:sz w:val="26"/>
          <w:szCs w:val="26"/>
        </w:rPr>
      </w:pPr>
      <w:r>
        <w:rPr>
          <w:sz w:val="26"/>
          <w:szCs w:val="26"/>
        </w:rPr>
        <w:t>№</w:t>
      </w:r>
      <w:r w:rsidR="0016024E">
        <w:rPr>
          <w:sz w:val="26"/>
          <w:szCs w:val="26"/>
        </w:rPr>
        <w:t>6</w:t>
      </w:r>
    </w:p>
    <w:p w:rsidR="00D91D49" w:rsidRPr="00B37C5C" w:rsidRDefault="00D91D49" w:rsidP="00D91D49">
      <w:pPr>
        <w:pStyle w:val="a5"/>
        <w:ind w:left="540" w:right="-711" w:firstLine="0"/>
        <w:rPr>
          <w:sz w:val="26"/>
          <w:szCs w:val="26"/>
        </w:rPr>
      </w:pPr>
      <w:r w:rsidRPr="00B37C5C">
        <w:rPr>
          <w:sz w:val="26"/>
          <w:szCs w:val="26"/>
        </w:rPr>
        <w:t xml:space="preserve"> </w:t>
      </w:r>
      <w:r w:rsidR="0098446B">
        <w:rPr>
          <w:sz w:val="26"/>
          <w:szCs w:val="26"/>
        </w:rPr>
        <w:t xml:space="preserve">       </w:t>
      </w:r>
      <w:r w:rsidRPr="00B37C5C">
        <w:rPr>
          <w:sz w:val="26"/>
          <w:szCs w:val="26"/>
        </w:rPr>
        <w:t>Кривые рыночного спроса и предложения имеют вид:</w:t>
      </w:r>
      <w:r w:rsidRPr="00B37C5C">
        <w:rPr>
          <w:rFonts w:ascii="Arial" w:hAnsi="Arial"/>
          <w:sz w:val="26"/>
          <w:szCs w:val="26"/>
        </w:rPr>
        <w:t xml:space="preserve"> </w:t>
      </w:r>
      <w:r w:rsidRPr="00B37C5C">
        <w:rPr>
          <w:sz w:val="26"/>
          <w:szCs w:val="26"/>
        </w:rPr>
        <w:t>Qd=120-P, Qs=-30+2P</w:t>
      </w:r>
      <w:r w:rsidRPr="00B37C5C">
        <w:rPr>
          <w:rFonts w:ascii="Arial" w:hAnsi="Arial"/>
          <w:sz w:val="26"/>
          <w:szCs w:val="26"/>
        </w:rPr>
        <w:t>.</w:t>
      </w:r>
      <w:r w:rsidRPr="00B37C5C">
        <w:rPr>
          <w:sz w:val="26"/>
          <w:szCs w:val="26"/>
        </w:rPr>
        <w:t xml:space="preserve"> Государство, желая изменить объем производства данного товара, вводит налог на производителя в размере 15 руб. за единицу выпуска. Определите, на какую величину изменится объем продаваемого товара.</w:t>
      </w:r>
    </w:p>
    <w:p w:rsidR="00D91D49" w:rsidRPr="00B37C5C" w:rsidRDefault="00D91D49" w:rsidP="00D91D49">
      <w:pPr>
        <w:pStyle w:val="a5"/>
        <w:ind w:right="-711"/>
        <w:rPr>
          <w:sz w:val="26"/>
          <w:szCs w:val="26"/>
        </w:rPr>
      </w:pPr>
    </w:p>
    <w:p w:rsidR="00D91D49" w:rsidRDefault="00D91D49" w:rsidP="00D91D49">
      <w:pPr>
        <w:ind w:right="-711"/>
        <w:jc w:val="center"/>
        <w:rPr>
          <w:b/>
          <w:sz w:val="28"/>
          <w:szCs w:val="28"/>
        </w:rPr>
      </w:pPr>
      <w:bookmarkStart w:id="1" w:name="_Toc25397819"/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  <w:bookmarkStart w:id="2" w:name="_Toc25397820"/>
      <w:bookmarkEnd w:id="1"/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bookmarkEnd w:id="2"/>
    <w:p w:rsidR="00D91D49" w:rsidRDefault="00D91D49" w:rsidP="00D91D49">
      <w:pPr>
        <w:pStyle w:val="01"/>
        <w:ind w:right="-711"/>
        <w:rPr>
          <w:caps/>
          <w:smallCaps w:val="0"/>
          <w:sz w:val="26"/>
          <w:szCs w:val="26"/>
        </w:rPr>
      </w:pPr>
    </w:p>
    <w:p w:rsidR="00D91D49" w:rsidRDefault="00D91D49" w:rsidP="00D91D49">
      <w:pPr>
        <w:ind w:right="-711"/>
      </w:pPr>
    </w:p>
    <w:p w:rsidR="00D008D5" w:rsidRDefault="00D008D5" w:rsidP="00D91D49">
      <w:pPr>
        <w:ind w:right="-711"/>
      </w:pPr>
    </w:p>
    <w:sectPr w:rsidR="00D008D5" w:rsidSect="00275271">
      <w:type w:val="continuous"/>
      <w:pgSz w:w="11906" w:h="16838" w:code="9"/>
      <w:pgMar w:top="1134" w:right="1418" w:bottom="1418" w:left="1418" w:header="56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6CA" w:rsidRDefault="00EF16CA">
      <w:r>
        <w:separator/>
      </w:r>
    </w:p>
  </w:endnote>
  <w:endnote w:type="continuationSeparator" w:id="0">
    <w:p w:rsidR="00EF16CA" w:rsidRDefault="00EF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70" w:rsidRDefault="00287FDC">
    <w:pPr>
      <w:framePr w:wrap="auto" w:vAnchor="text" w:hAnchor="margin" w:xAlign="center" w:y="1"/>
      <w:rPr>
        <w:sz w:val="30"/>
      </w:rPr>
    </w:pPr>
    <w:r>
      <w:rPr>
        <w:sz w:val="30"/>
      </w:rPr>
      <w:fldChar w:fldCharType="begin"/>
    </w:r>
    <w:r>
      <w:rPr>
        <w:sz w:val="30"/>
      </w:rPr>
      <w:instrText xml:space="preserve">PAGE  </w:instrText>
    </w:r>
    <w:r>
      <w:rPr>
        <w:sz w:val="30"/>
      </w:rPr>
      <w:fldChar w:fldCharType="separate"/>
    </w:r>
    <w:r w:rsidR="004D5EEF">
      <w:rPr>
        <w:noProof/>
        <w:sz w:val="30"/>
      </w:rPr>
      <w:t>1</w:t>
    </w:r>
    <w:r>
      <w:rPr>
        <w:sz w:val="30"/>
      </w:rPr>
      <w:fldChar w:fldCharType="end"/>
    </w:r>
  </w:p>
  <w:p w:rsidR="009E4070" w:rsidRDefault="00EF16CA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6CA" w:rsidRDefault="00EF16CA">
      <w:r>
        <w:separator/>
      </w:r>
    </w:p>
  </w:footnote>
  <w:footnote w:type="continuationSeparator" w:id="0">
    <w:p w:rsidR="00EF16CA" w:rsidRDefault="00EF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09D0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540" w:hanging="360"/>
      </w:pPr>
    </w:lvl>
  </w:abstractNum>
  <w:abstractNum w:abstractNumId="1" w15:restartNumberingAfterBreak="0">
    <w:nsid w:val="095110A3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 w15:restartNumberingAfterBreak="0">
    <w:nsid w:val="0E1A1C72"/>
    <w:multiLevelType w:val="hybridMultilevel"/>
    <w:tmpl w:val="F5C8B8D4"/>
    <w:lvl w:ilvl="0" w:tplc="4648B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  <w:color w:val="auto"/>
      </w:rPr>
    </w:lvl>
    <w:lvl w:ilvl="1" w:tplc="62BAF56E">
      <w:numFmt w:val="none"/>
      <w:lvlText w:val=""/>
      <w:lvlJc w:val="left"/>
      <w:pPr>
        <w:tabs>
          <w:tab w:val="num" w:pos="360"/>
        </w:tabs>
      </w:pPr>
    </w:lvl>
    <w:lvl w:ilvl="2" w:tplc="0D189EDC">
      <w:numFmt w:val="none"/>
      <w:lvlText w:val=""/>
      <w:lvlJc w:val="left"/>
      <w:pPr>
        <w:tabs>
          <w:tab w:val="num" w:pos="360"/>
        </w:tabs>
      </w:pPr>
    </w:lvl>
    <w:lvl w:ilvl="3" w:tplc="DECCF232">
      <w:numFmt w:val="none"/>
      <w:lvlText w:val=""/>
      <w:lvlJc w:val="left"/>
      <w:pPr>
        <w:tabs>
          <w:tab w:val="num" w:pos="360"/>
        </w:tabs>
      </w:pPr>
    </w:lvl>
    <w:lvl w:ilvl="4" w:tplc="12B048A4">
      <w:numFmt w:val="none"/>
      <w:lvlText w:val=""/>
      <w:lvlJc w:val="left"/>
      <w:pPr>
        <w:tabs>
          <w:tab w:val="num" w:pos="360"/>
        </w:tabs>
      </w:pPr>
    </w:lvl>
    <w:lvl w:ilvl="5" w:tplc="3812696E">
      <w:numFmt w:val="none"/>
      <w:lvlText w:val=""/>
      <w:lvlJc w:val="left"/>
      <w:pPr>
        <w:tabs>
          <w:tab w:val="num" w:pos="360"/>
        </w:tabs>
      </w:pPr>
    </w:lvl>
    <w:lvl w:ilvl="6" w:tplc="0548F00E">
      <w:numFmt w:val="none"/>
      <w:lvlText w:val=""/>
      <w:lvlJc w:val="left"/>
      <w:pPr>
        <w:tabs>
          <w:tab w:val="num" w:pos="360"/>
        </w:tabs>
      </w:pPr>
    </w:lvl>
    <w:lvl w:ilvl="7" w:tplc="09CAF026">
      <w:numFmt w:val="none"/>
      <w:lvlText w:val=""/>
      <w:lvlJc w:val="left"/>
      <w:pPr>
        <w:tabs>
          <w:tab w:val="num" w:pos="360"/>
        </w:tabs>
      </w:pPr>
    </w:lvl>
    <w:lvl w:ilvl="8" w:tplc="8138D33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F61DD6"/>
    <w:multiLevelType w:val="hybridMultilevel"/>
    <w:tmpl w:val="51B4CE4C"/>
    <w:lvl w:ilvl="0" w:tplc="67A6B376">
      <w:start w:val="1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30355A"/>
    <w:multiLevelType w:val="hybridMultilevel"/>
    <w:tmpl w:val="DAB29DCC"/>
    <w:lvl w:ilvl="0" w:tplc="6D7A78A6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555955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6" w15:restartNumberingAfterBreak="0">
    <w:nsid w:val="5BCA2ADE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7" w15:restartNumberingAfterBreak="0">
    <w:nsid w:val="5EB22E20"/>
    <w:multiLevelType w:val="hybridMultilevel"/>
    <w:tmpl w:val="F91A2752"/>
    <w:lvl w:ilvl="0" w:tplc="12A8F3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6720CF"/>
    <w:multiLevelType w:val="hybridMultilevel"/>
    <w:tmpl w:val="CCD46994"/>
    <w:lvl w:ilvl="0" w:tplc="12A8F3EE">
      <w:start w:val="1"/>
      <w:numFmt w:val="russianLow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A058CE"/>
    <w:multiLevelType w:val="singleLevel"/>
    <w:tmpl w:val="57D03FA2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80"/>
    <w:rsid w:val="000444D7"/>
    <w:rsid w:val="000606B6"/>
    <w:rsid w:val="000A74E9"/>
    <w:rsid w:val="000B10CC"/>
    <w:rsid w:val="000C31C1"/>
    <w:rsid w:val="000C330C"/>
    <w:rsid w:val="00103AEA"/>
    <w:rsid w:val="00104AEA"/>
    <w:rsid w:val="001152A2"/>
    <w:rsid w:val="001345FF"/>
    <w:rsid w:val="0016024E"/>
    <w:rsid w:val="001A5405"/>
    <w:rsid w:val="001B0159"/>
    <w:rsid w:val="00250C67"/>
    <w:rsid w:val="00264E3B"/>
    <w:rsid w:val="00287FDC"/>
    <w:rsid w:val="00292F72"/>
    <w:rsid w:val="002B5524"/>
    <w:rsid w:val="002F6427"/>
    <w:rsid w:val="0030765C"/>
    <w:rsid w:val="00341E41"/>
    <w:rsid w:val="00353FB3"/>
    <w:rsid w:val="00362805"/>
    <w:rsid w:val="00373A99"/>
    <w:rsid w:val="003D03CF"/>
    <w:rsid w:val="00410FC7"/>
    <w:rsid w:val="0041657B"/>
    <w:rsid w:val="00444500"/>
    <w:rsid w:val="00451F75"/>
    <w:rsid w:val="004A6D4E"/>
    <w:rsid w:val="004D5EEF"/>
    <w:rsid w:val="004F6787"/>
    <w:rsid w:val="0050797C"/>
    <w:rsid w:val="0053628B"/>
    <w:rsid w:val="00556B14"/>
    <w:rsid w:val="00583D20"/>
    <w:rsid w:val="00596696"/>
    <w:rsid w:val="005A221C"/>
    <w:rsid w:val="005B3F40"/>
    <w:rsid w:val="005D0322"/>
    <w:rsid w:val="005E4B86"/>
    <w:rsid w:val="0064215C"/>
    <w:rsid w:val="00651555"/>
    <w:rsid w:val="00663BAE"/>
    <w:rsid w:val="006E56EB"/>
    <w:rsid w:val="006F151F"/>
    <w:rsid w:val="00736AB1"/>
    <w:rsid w:val="00750A34"/>
    <w:rsid w:val="0078746B"/>
    <w:rsid w:val="007A36EC"/>
    <w:rsid w:val="00820BC9"/>
    <w:rsid w:val="00827E95"/>
    <w:rsid w:val="00861E5B"/>
    <w:rsid w:val="008661E4"/>
    <w:rsid w:val="0089495A"/>
    <w:rsid w:val="008F0FEA"/>
    <w:rsid w:val="00916504"/>
    <w:rsid w:val="00967099"/>
    <w:rsid w:val="00982C2E"/>
    <w:rsid w:val="0098446B"/>
    <w:rsid w:val="009A5A51"/>
    <w:rsid w:val="009A702B"/>
    <w:rsid w:val="009B1844"/>
    <w:rsid w:val="009B2DD6"/>
    <w:rsid w:val="009D5FEC"/>
    <w:rsid w:val="00A0567A"/>
    <w:rsid w:val="00A224F7"/>
    <w:rsid w:val="00A40ED7"/>
    <w:rsid w:val="00A81670"/>
    <w:rsid w:val="00AA5B12"/>
    <w:rsid w:val="00AB4D64"/>
    <w:rsid w:val="00AC5FF7"/>
    <w:rsid w:val="00AF67BA"/>
    <w:rsid w:val="00B17AD8"/>
    <w:rsid w:val="00B33609"/>
    <w:rsid w:val="00BD5B80"/>
    <w:rsid w:val="00BE25B8"/>
    <w:rsid w:val="00C02AC1"/>
    <w:rsid w:val="00C52075"/>
    <w:rsid w:val="00CF189B"/>
    <w:rsid w:val="00CF1921"/>
    <w:rsid w:val="00D008D5"/>
    <w:rsid w:val="00D15884"/>
    <w:rsid w:val="00D5787A"/>
    <w:rsid w:val="00D775CE"/>
    <w:rsid w:val="00D90424"/>
    <w:rsid w:val="00D91D49"/>
    <w:rsid w:val="00DD19EB"/>
    <w:rsid w:val="00DE215B"/>
    <w:rsid w:val="00DF387B"/>
    <w:rsid w:val="00DF5EC7"/>
    <w:rsid w:val="00E04CA1"/>
    <w:rsid w:val="00E232B9"/>
    <w:rsid w:val="00E34555"/>
    <w:rsid w:val="00E373CE"/>
    <w:rsid w:val="00E37E24"/>
    <w:rsid w:val="00E83D3E"/>
    <w:rsid w:val="00EB68F8"/>
    <w:rsid w:val="00EC6BE5"/>
    <w:rsid w:val="00EF16CA"/>
    <w:rsid w:val="00EF3D14"/>
    <w:rsid w:val="00EF703C"/>
    <w:rsid w:val="00F85AF4"/>
    <w:rsid w:val="00FA07D3"/>
    <w:rsid w:val="00FC1C58"/>
    <w:rsid w:val="00FC29F9"/>
    <w:rsid w:val="00FD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B3C2"/>
  <w15:chartTrackingRefBased/>
  <w15:docId w15:val="{E02DC6D2-5A36-44B7-ACDA-391BD0D1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D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91D49"/>
    <w:pPr>
      <w:keepNext/>
      <w:ind w:firstLine="567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91D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Абзац основной"/>
    <w:basedOn w:val="a"/>
    <w:semiHidden/>
    <w:rsid w:val="00D91D49"/>
    <w:pPr>
      <w:spacing w:after="40"/>
      <w:ind w:firstLine="1134"/>
      <w:jc w:val="both"/>
    </w:pPr>
    <w:rPr>
      <w:sz w:val="28"/>
    </w:rPr>
  </w:style>
  <w:style w:type="paragraph" w:customStyle="1" w:styleId="a4">
    <w:name w:val="таблица"/>
    <w:semiHidden/>
    <w:rsid w:val="00D91D49"/>
    <w:pPr>
      <w:spacing w:after="0" w:line="240" w:lineRule="auto"/>
      <w:ind w:left="-9" w:right="932"/>
    </w:pPr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customStyle="1" w:styleId="a5">
    <w:name w:val="текст"/>
    <w:basedOn w:val="a"/>
    <w:semiHidden/>
    <w:rsid w:val="00D91D49"/>
    <w:pPr>
      <w:widowControl w:val="0"/>
      <w:ind w:firstLine="567"/>
      <w:jc w:val="both"/>
    </w:pPr>
    <w:rPr>
      <w:sz w:val="32"/>
    </w:rPr>
  </w:style>
  <w:style w:type="paragraph" w:customStyle="1" w:styleId="01">
    <w:name w:val="Глава01"/>
    <w:basedOn w:val="a"/>
    <w:rsid w:val="00D91D49"/>
    <w:pPr>
      <w:keepNext/>
      <w:keepLines/>
      <w:widowControl w:val="0"/>
      <w:jc w:val="center"/>
    </w:pPr>
    <w:rPr>
      <w:rFonts w:ascii="Arial" w:hAnsi="Arial"/>
      <w:smallCaps/>
      <w:sz w:val="32"/>
    </w:rPr>
  </w:style>
  <w:style w:type="paragraph" w:styleId="3">
    <w:name w:val="Body Text 3"/>
    <w:basedOn w:val="a"/>
    <w:link w:val="30"/>
    <w:rsid w:val="00D91D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91D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Íàçâ òàáëèö"/>
    <w:basedOn w:val="a"/>
    <w:semiHidden/>
    <w:rsid w:val="00D91D49"/>
    <w:pPr>
      <w:overflowPunct/>
      <w:autoSpaceDE/>
      <w:autoSpaceDN/>
      <w:adjustRightInd/>
      <w:spacing w:before="60" w:after="120"/>
      <w:jc w:val="center"/>
      <w:textAlignment w:val="auto"/>
    </w:pPr>
    <w:rPr>
      <w:i/>
      <w:sz w:val="28"/>
    </w:rPr>
  </w:style>
  <w:style w:type="table" w:styleId="a7">
    <w:name w:val="Table Grid"/>
    <w:basedOn w:val="a1"/>
    <w:rsid w:val="00D9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Ãëàâà"/>
    <w:basedOn w:val="a"/>
    <w:rsid w:val="00D91D49"/>
    <w:pPr>
      <w:keepNext/>
      <w:keepLines/>
      <w:widowControl w:val="0"/>
      <w:overflowPunct/>
      <w:autoSpaceDE/>
      <w:autoSpaceDN/>
      <w:adjustRightInd/>
      <w:jc w:val="center"/>
      <w:textAlignment w:val="auto"/>
    </w:pPr>
    <w:rPr>
      <w:rFonts w:ascii="Arial" w:hAnsi="Arial"/>
      <w:b/>
      <w:smallCaps/>
      <w:sz w:val="32"/>
    </w:rPr>
  </w:style>
  <w:style w:type="paragraph" w:styleId="a9">
    <w:name w:val="List Paragraph"/>
    <w:basedOn w:val="a"/>
    <w:uiPriority w:val="34"/>
    <w:qFormat/>
    <w:rsid w:val="00E3455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F18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1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Ефимова Е. Г.</cp:lastModifiedBy>
  <cp:revision>10</cp:revision>
  <cp:lastPrinted>2019-09-21T13:08:00Z</cp:lastPrinted>
  <dcterms:created xsi:type="dcterms:W3CDTF">2017-09-01T05:01:00Z</dcterms:created>
  <dcterms:modified xsi:type="dcterms:W3CDTF">2019-09-21T13:36:00Z</dcterms:modified>
</cp:coreProperties>
</file>